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6B802" w14:textId="270B466C" w:rsidR="000D0019" w:rsidRPr="000D0019" w:rsidRDefault="000D0019" w:rsidP="000D0019">
      <w:pPr>
        <w:spacing w:line="300" w:lineRule="exact"/>
        <w:jc w:val="right"/>
        <w:rPr>
          <w:rFonts w:asciiTheme="minorEastAsia" w:hAnsiTheme="minorEastAsia"/>
          <w:sz w:val="24"/>
          <w:szCs w:val="24"/>
        </w:rPr>
      </w:pPr>
      <w:r w:rsidRPr="000D0019">
        <w:rPr>
          <w:rFonts w:asciiTheme="minorEastAsia" w:hAnsiTheme="minorEastAsia" w:hint="eastAsia"/>
          <w:sz w:val="24"/>
          <w:szCs w:val="24"/>
        </w:rPr>
        <w:t>令和2年3月19日</w:t>
      </w:r>
    </w:p>
    <w:p w14:paraId="7699683C" w14:textId="595BE7FE" w:rsidR="000D0019" w:rsidRPr="000D0019" w:rsidRDefault="000D0019" w:rsidP="000D0019">
      <w:pPr>
        <w:spacing w:line="300" w:lineRule="exact"/>
        <w:rPr>
          <w:rFonts w:asciiTheme="minorEastAsia" w:hAnsiTheme="minorEastAsia"/>
          <w:sz w:val="24"/>
          <w:szCs w:val="24"/>
        </w:rPr>
      </w:pPr>
      <w:r w:rsidRPr="000D0019">
        <w:rPr>
          <w:rFonts w:asciiTheme="minorEastAsia" w:hAnsiTheme="minorEastAsia" w:hint="eastAsia"/>
          <w:sz w:val="24"/>
          <w:szCs w:val="24"/>
        </w:rPr>
        <w:t>会員各位</w:t>
      </w:r>
    </w:p>
    <w:p w14:paraId="35DFCDD8" w14:textId="21623502" w:rsidR="000D0019" w:rsidRPr="000D0019" w:rsidRDefault="000D0019" w:rsidP="000D0019">
      <w:pPr>
        <w:spacing w:line="300" w:lineRule="exact"/>
        <w:jc w:val="right"/>
        <w:rPr>
          <w:rFonts w:asciiTheme="minorEastAsia" w:hAnsiTheme="minorEastAsia"/>
          <w:sz w:val="24"/>
          <w:szCs w:val="24"/>
        </w:rPr>
      </w:pPr>
      <w:r w:rsidRPr="000D0019">
        <w:rPr>
          <w:rFonts w:asciiTheme="minorEastAsia" w:hAnsiTheme="minorEastAsia" w:hint="eastAsia"/>
          <w:sz w:val="24"/>
          <w:szCs w:val="24"/>
        </w:rPr>
        <w:t>鎌倉市医師会会長　山口　泰</w:t>
      </w:r>
    </w:p>
    <w:p w14:paraId="168AEA25" w14:textId="5C1C90E1" w:rsidR="000D0019" w:rsidRDefault="000D0019" w:rsidP="000D0019">
      <w:pPr>
        <w:spacing w:line="300" w:lineRule="exact"/>
        <w:rPr>
          <w:rFonts w:asciiTheme="minorEastAsia" w:hAnsiTheme="minorEastAsia"/>
          <w:sz w:val="24"/>
          <w:szCs w:val="24"/>
        </w:rPr>
      </w:pPr>
    </w:p>
    <w:p w14:paraId="4EEEEC5E" w14:textId="77777777" w:rsidR="003155D4" w:rsidRPr="000D0019" w:rsidRDefault="003155D4" w:rsidP="000D0019">
      <w:pPr>
        <w:spacing w:line="300" w:lineRule="exact"/>
        <w:rPr>
          <w:rFonts w:asciiTheme="minorEastAsia" w:hAnsiTheme="minorEastAsia" w:hint="eastAsia"/>
          <w:sz w:val="24"/>
          <w:szCs w:val="24"/>
        </w:rPr>
      </w:pPr>
    </w:p>
    <w:p w14:paraId="022DD721" w14:textId="0F599B2D" w:rsidR="000D0019" w:rsidRPr="003155D4" w:rsidRDefault="000D0019" w:rsidP="003155D4">
      <w:pPr>
        <w:spacing w:line="340" w:lineRule="exact"/>
        <w:jc w:val="center"/>
        <w:rPr>
          <w:rFonts w:asciiTheme="minorEastAsia" w:hAnsiTheme="minorEastAsia"/>
          <w:sz w:val="32"/>
          <w:szCs w:val="32"/>
        </w:rPr>
      </w:pPr>
      <w:r w:rsidRPr="003155D4">
        <w:rPr>
          <w:rFonts w:asciiTheme="minorEastAsia" w:hAnsiTheme="minorEastAsia" w:hint="eastAsia"/>
          <w:sz w:val="32"/>
          <w:szCs w:val="32"/>
        </w:rPr>
        <w:t>自院での発熱外来診療マニュアル</w:t>
      </w:r>
    </w:p>
    <w:p w14:paraId="7536FFBB" w14:textId="03185E12" w:rsidR="000D0019" w:rsidRDefault="000D0019" w:rsidP="000D0019">
      <w:pPr>
        <w:spacing w:line="300" w:lineRule="exact"/>
        <w:jc w:val="center"/>
        <w:rPr>
          <w:rFonts w:asciiTheme="minorEastAsia" w:hAnsiTheme="minorEastAsia"/>
          <w:sz w:val="28"/>
          <w:szCs w:val="28"/>
        </w:rPr>
      </w:pPr>
      <w:r>
        <w:rPr>
          <w:rFonts w:asciiTheme="minorEastAsia" w:hAnsiTheme="minorEastAsia" w:hint="eastAsia"/>
          <w:sz w:val="28"/>
          <w:szCs w:val="28"/>
        </w:rPr>
        <w:t>～鎌倉市医師会会員の先生からの情報提供～</w:t>
      </w:r>
    </w:p>
    <w:p w14:paraId="1DBD4E44" w14:textId="02703995" w:rsidR="000D0019" w:rsidRDefault="000D0019" w:rsidP="000D0019">
      <w:pPr>
        <w:spacing w:line="300" w:lineRule="exact"/>
        <w:rPr>
          <w:rFonts w:asciiTheme="minorEastAsia" w:hAnsiTheme="minorEastAsia"/>
          <w:sz w:val="28"/>
          <w:szCs w:val="28"/>
        </w:rPr>
      </w:pPr>
    </w:p>
    <w:p w14:paraId="265DC96B" w14:textId="3D6D0FB6" w:rsidR="000D0019" w:rsidRPr="006F05E2" w:rsidRDefault="000D0019" w:rsidP="000D0019">
      <w:pPr>
        <w:spacing w:line="300" w:lineRule="exact"/>
        <w:rPr>
          <w:rFonts w:asciiTheme="minorEastAsia" w:hAnsiTheme="minorEastAsia"/>
          <w:sz w:val="24"/>
          <w:szCs w:val="24"/>
        </w:rPr>
      </w:pPr>
      <w:r w:rsidRPr="006F05E2">
        <w:rPr>
          <w:rFonts w:asciiTheme="minorEastAsia" w:hAnsiTheme="minorEastAsia" w:hint="eastAsia"/>
          <w:sz w:val="24"/>
          <w:szCs w:val="24"/>
        </w:rPr>
        <w:t xml:space="preserve">　</w:t>
      </w:r>
      <w:r w:rsidR="006F05E2">
        <w:rPr>
          <w:rFonts w:asciiTheme="minorEastAsia" w:hAnsiTheme="minorEastAsia" w:hint="eastAsia"/>
          <w:sz w:val="24"/>
          <w:szCs w:val="24"/>
        </w:rPr>
        <w:t xml:space="preserve">　　</w:t>
      </w:r>
      <w:r w:rsidRPr="006F05E2">
        <w:rPr>
          <w:rFonts w:asciiTheme="minorEastAsia" w:hAnsiTheme="minorEastAsia" w:hint="eastAsia"/>
          <w:sz w:val="24"/>
          <w:szCs w:val="24"/>
        </w:rPr>
        <w:t>会員の先生の医療機関で実際使用しているマニュアル</w:t>
      </w:r>
      <w:r w:rsidR="006F05E2">
        <w:rPr>
          <w:rFonts w:asciiTheme="minorEastAsia" w:hAnsiTheme="minorEastAsia" w:hint="eastAsia"/>
          <w:sz w:val="24"/>
          <w:szCs w:val="24"/>
        </w:rPr>
        <w:t>になります。</w:t>
      </w:r>
    </w:p>
    <w:p w14:paraId="262EBDBA" w14:textId="3FC9F786" w:rsidR="000D0019" w:rsidRPr="006F05E2" w:rsidRDefault="000D0019" w:rsidP="006F05E2">
      <w:pPr>
        <w:spacing w:line="300" w:lineRule="exact"/>
        <w:rPr>
          <w:rFonts w:asciiTheme="minorEastAsia" w:hAnsiTheme="minorEastAsia"/>
          <w:sz w:val="24"/>
          <w:szCs w:val="24"/>
        </w:rPr>
      </w:pPr>
      <w:r w:rsidRPr="006F05E2">
        <w:rPr>
          <w:rFonts w:asciiTheme="minorEastAsia" w:hAnsiTheme="minorEastAsia" w:hint="eastAsia"/>
          <w:sz w:val="24"/>
          <w:szCs w:val="24"/>
        </w:rPr>
        <w:t xml:space="preserve">　</w:t>
      </w:r>
      <w:r w:rsidR="006F05E2">
        <w:rPr>
          <w:rFonts w:asciiTheme="minorEastAsia" w:hAnsiTheme="minorEastAsia" w:hint="eastAsia"/>
          <w:sz w:val="24"/>
          <w:szCs w:val="24"/>
        </w:rPr>
        <w:t xml:space="preserve">　　</w:t>
      </w:r>
      <w:r w:rsidR="006F05E2" w:rsidRPr="006F05E2">
        <w:rPr>
          <w:rFonts w:asciiTheme="minorEastAsia" w:hAnsiTheme="minorEastAsia" w:hint="eastAsia"/>
          <w:sz w:val="24"/>
          <w:szCs w:val="24"/>
        </w:rPr>
        <w:t>ぜひご活用ください。</w:t>
      </w:r>
    </w:p>
    <w:p w14:paraId="64F57E55" w14:textId="06D931AA" w:rsidR="003155D4" w:rsidRDefault="003155D4" w:rsidP="003155D4">
      <w:pPr>
        <w:spacing w:line="30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58752" behindDoc="0" locked="0" layoutInCell="1" allowOverlap="1" wp14:anchorId="3F7201E6" wp14:editId="4DFCA95C">
                <wp:simplePos x="0" y="0"/>
                <wp:positionH relativeFrom="column">
                  <wp:posOffset>22860</wp:posOffset>
                </wp:positionH>
                <wp:positionV relativeFrom="paragraph">
                  <wp:posOffset>32385</wp:posOffset>
                </wp:positionV>
                <wp:extent cx="6162675" cy="95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6162675"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BE9C3" id="直線コネクタ 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55pt" to="487.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" strokecolor="black [3040]">
                <v:stroke dashstyle="dash"/>
              </v:line>
            </w:pict>
          </mc:Fallback>
        </mc:AlternateContent>
      </w:r>
    </w:p>
    <w:p w14:paraId="20C7C585" w14:textId="2EE79F5B" w:rsidR="000D0019" w:rsidRPr="006F05E2" w:rsidRDefault="000D0019" w:rsidP="003155D4">
      <w:pPr>
        <w:spacing w:line="300" w:lineRule="exact"/>
        <w:rPr>
          <w:rFonts w:asciiTheme="minorEastAsia" w:hAnsiTheme="minorEastAsia" w:hint="eastAsia"/>
          <w:sz w:val="28"/>
          <w:szCs w:val="28"/>
        </w:rPr>
      </w:pPr>
    </w:p>
    <w:p w14:paraId="3D53A7A3" w14:textId="77777777" w:rsidR="000D0019" w:rsidRDefault="00F63798"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自院の電話番号を電話診療に使用してしまうと、通常の連絡や一般患者からの電話が受けられなくなる恐れがあるため、</w:t>
      </w:r>
      <w:r w:rsidRPr="000D0019">
        <w:rPr>
          <w:rFonts w:asciiTheme="minorEastAsia" w:hAnsiTheme="minorEastAsia" w:hint="eastAsia"/>
          <w:b/>
          <w:sz w:val="24"/>
          <w:szCs w:val="24"/>
        </w:rPr>
        <w:t>別に携帯回線</w:t>
      </w:r>
      <w:r w:rsidRPr="000D0019">
        <w:rPr>
          <w:rFonts w:asciiTheme="minorEastAsia" w:hAnsiTheme="minorEastAsia" w:hint="eastAsia"/>
          <w:sz w:val="24"/>
          <w:szCs w:val="24"/>
        </w:rPr>
        <w:t>を</w:t>
      </w:r>
      <w:r w:rsidR="00547F21" w:rsidRPr="000D0019">
        <w:rPr>
          <w:rFonts w:asciiTheme="minorEastAsia" w:hAnsiTheme="minorEastAsia" w:hint="eastAsia"/>
          <w:sz w:val="24"/>
          <w:szCs w:val="24"/>
        </w:rPr>
        <w:t>1つ</w:t>
      </w:r>
      <w:r w:rsidRPr="000D0019">
        <w:rPr>
          <w:rFonts w:asciiTheme="minorEastAsia" w:hAnsiTheme="minorEastAsia" w:hint="eastAsia"/>
          <w:sz w:val="24"/>
          <w:szCs w:val="24"/>
        </w:rPr>
        <w:t>契約しました</w:t>
      </w:r>
      <w:r w:rsidR="007A314A" w:rsidRPr="000D0019">
        <w:rPr>
          <w:rFonts w:asciiTheme="minorEastAsia" w:hAnsiTheme="minorEastAsia" w:hint="eastAsia"/>
          <w:sz w:val="24"/>
          <w:szCs w:val="24"/>
        </w:rPr>
        <w:t>。</w:t>
      </w:r>
    </w:p>
    <w:p w14:paraId="5D2D1B71" w14:textId="484AF715" w:rsidR="00F63798" w:rsidRPr="000D0019" w:rsidRDefault="007A314A"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電話再診での処方箋発行にも使用できます</w:t>
      </w:r>
      <w:r w:rsidR="000D0019">
        <w:rPr>
          <w:rFonts w:asciiTheme="minorEastAsia" w:hAnsiTheme="minorEastAsia" w:hint="eastAsia"/>
          <w:sz w:val="24"/>
          <w:szCs w:val="24"/>
        </w:rPr>
        <w:t>。</w:t>
      </w:r>
      <w:r w:rsidRPr="000D0019">
        <w:rPr>
          <w:rFonts w:asciiTheme="minorEastAsia" w:hAnsiTheme="minorEastAsia" w:hint="eastAsia"/>
          <w:sz w:val="24"/>
          <w:szCs w:val="24"/>
        </w:rPr>
        <w:t>（不要になったら解約するつもり</w:t>
      </w:r>
      <w:r w:rsidR="000D0019">
        <w:rPr>
          <w:rFonts w:asciiTheme="minorEastAsia" w:hAnsiTheme="minorEastAsia" w:hint="eastAsia"/>
          <w:sz w:val="24"/>
          <w:szCs w:val="24"/>
        </w:rPr>
        <w:t>です。）</w:t>
      </w:r>
    </w:p>
    <w:p w14:paraId="2682B4D0" w14:textId="77777777" w:rsidR="00F63798" w:rsidRPr="000D0019" w:rsidRDefault="00F63798" w:rsidP="000D0019">
      <w:pPr>
        <w:spacing w:line="300" w:lineRule="exact"/>
        <w:rPr>
          <w:rFonts w:asciiTheme="minorEastAsia" w:hAnsiTheme="minorEastAsia"/>
          <w:sz w:val="24"/>
          <w:szCs w:val="24"/>
        </w:rPr>
      </w:pPr>
    </w:p>
    <w:p w14:paraId="7F5F6594" w14:textId="77777777" w:rsidR="00F63798" w:rsidRPr="000D0019" w:rsidRDefault="00F63798"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自院</w:t>
      </w:r>
      <w:r w:rsidR="004F12D2" w:rsidRPr="000D0019">
        <w:rPr>
          <w:rFonts w:asciiTheme="minorEastAsia" w:hAnsiTheme="minorEastAsia" w:hint="eastAsia"/>
          <w:sz w:val="24"/>
          <w:szCs w:val="24"/>
        </w:rPr>
        <w:t>の</w:t>
      </w:r>
      <w:r w:rsidRPr="000D0019">
        <w:rPr>
          <w:rFonts w:asciiTheme="minorEastAsia" w:hAnsiTheme="minorEastAsia" w:hint="eastAsia"/>
          <w:sz w:val="24"/>
          <w:szCs w:val="24"/>
        </w:rPr>
        <w:t>HPや</w:t>
      </w:r>
      <w:r w:rsidR="004F12D2" w:rsidRPr="000D0019">
        <w:rPr>
          <w:rFonts w:asciiTheme="minorEastAsia" w:hAnsiTheme="minorEastAsia" w:hint="eastAsia"/>
          <w:sz w:val="24"/>
          <w:szCs w:val="24"/>
        </w:rPr>
        <w:t>入口での</w:t>
      </w:r>
      <w:r w:rsidRPr="000D0019">
        <w:rPr>
          <w:rFonts w:asciiTheme="minorEastAsia" w:hAnsiTheme="minorEastAsia" w:hint="eastAsia"/>
          <w:sz w:val="24"/>
          <w:szCs w:val="24"/>
        </w:rPr>
        <w:t>張り紙</w:t>
      </w:r>
      <w:r w:rsidR="004F12D2" w:rsidRPr="000D0019">
        <w:rPr>
          <w:rFonts w:asciiTheme="minorEastAsia" w:hAnsiTheme="minorEastAsia" w:hint="eastAsia"/>
          <w:sz w:val="24"/>
          <w:szCs w:val="24"/>
        </w:rPr>
        <w:t>にて</w:t>
      </w:r>
      <w:r w:rsidR="00547F21" w:rsidRPr="000D0019">
        <w:rPr>
          <w:rFonts w:asciiTheme="minorEastAsia" w:hAnsiTheme="minorEastAsia" w:hint="eastAsia"/>
          <w:sz w:val="24"/>
          <w:szCs w:val="24"/>
        </w:rPr>
        <w:t>、</w:t>
      </w:r>
      <w:r w:rsidRPr="000D0019">
        <w:rPr>
          <w:rFonts w:asciiTheme="minorEastAsia" w:hAnsiTheme="minorEastAsia" w:hint="eastAsia"/>
          <w:sz w:val="24"/>
          <w:szCs w:val="24"/>
        </w:rPr>
        <w:t>「</w:t>
      </w:r>
      <w:r w:rsidRPr="000D0019">
        <w:rPr>
          <w:rFonts w:asciiTheme="minorEastAsia" w:hAnsiTheme="minorEastAsia" w:hint="eastAsia"/>
          <w:b/>
          <w:sz w:val="24"/>
          <w:szCs w:val="24"/>
        </w:rPr>
        <w:t>発熱等の</w:t>
      </w:r>
      <w:r w:rsidR="00547F21" w:rsidRPr="000D0019">
        <w:rPr>
          <w:rFonts w:asciiTheme="minorEastAsia" w:hAnsiTheme="minorEastAsia" w:hint="eastAsia"/>
          <w:b/>
          <w:sz w:val="24"/>
          <w:szCs w:val="24"/>
        </w:rPr>
        <w:t>カゼ</w:t>
      </w:r>
      <w:r w:rsidRPr="000D0019">
        <w:rPr>
          <w:rFonts w:asciiTheme="minorEastAsia" w:hAnsiTheme="minorEastAsia" w:hint="eastAsia"/>
          <w:b/>
          <w:sz w:val="24"/>
          <w:szCs w:val="24"/>
        </w:rPr>
        <w:t>症状がある患者</w:t>
      </w:r>
      <w:r w:rsidRPr="000D0019">
        <w:rPr>
          <w:rFonts w:asciiTheme="minorEastAsia" w:hAnsiTheme="minorEastAsia" w:hint="eastAsia"/>
          <w:sz w:val="24"/>
          <w:szCs w:val="24"/>
        </w:rPr>
        <w:t>」は</w:t>
      </w:r>
      <w:r w:rsidRPr="000D0019">
        <w:rPr>
          <w:rFonts w:asciiTheme="minorEastAsia" w:hAnsiTheme="minorEastAsia" w:hint="eastAsia"/>
          <w:b/>
          <w:sz w:val="24"/>
          <w:szCs w:val="24"/>
        </w:rPr>
        <w:t>まずその番号に電話</w:t>
      </w:r>
      <w:r w:rsidRPr="000D0019">
        <w:rPr>
          <w:rFonts w:asciiTheme="minorEastAsia" w:hAnsiTheme="minorEastAsia" w:hint="eastAsia"/>
          <w:sz w:val="24"/>
          <w:szCs w:val="24"/>
        </w:rPr>
        <w:t>をかけてもらうよう告知します。</w:t>
      </w:r>
    </w:p>
    <w:p w14:paraId="09C8CCB0" w14:textId="77777777" w:rsidR="00F63798" w:rsidRPr="000D0019" w:rsidRDefault="00F63798" w:rsidP="000D0019">
      <w:pPr>
        <w:spacing w:line="300" w:lineRule="exact"/>
        <w:rPr>
          <w:rFonts w:asciiTheme="minorEastAsia" w:hAnsiTheme="minorEastAsia"/>
          <w:sz w:val="24"/>
          <w:szCs w:val="24"/>
        </w:rPr>
      </w:pPr>
    </w:p>
    <w:p w14:paraId="77614165" w14:textId="77777777" w:rsidR="00BE2199" w:rsidRPr="000D0019" w:rsidRDefault="00746C34"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患者から</w:t>
      </w:r>
      <w:r w:rsidR="003407A3" w:rsidRPr="000D0019">
        <w:rPr>
          <w:rFonts w:asciiTheme="minorEastAsia" w:hAnsiTheme="minorEastAsia" w:hint="eastAsia"/>
          <w:sz w:val="24"/>
          <w:szCs w:val="24"/>
        </w:rPr>
        <w:t>携帯に</w:t>
      </w:r>
      <w:r w:rsidRPr="000D0019">
        <w:rPr>
          <w:rFonts w:asciiTheme="minorEastAsia" w:hAnsiTheme="minorEastAsia" w:hint="eastAsia"/>
          <w:sz w:val="24"/>
          <w:szCs w:val="24"/>
        </w:rPr>
        <w:t>電話</w:t>
      </w:r>
      <w:r w:rsidR="003407A3" w:rsidRPr="000D0019">
        <w:rPr>
          <w:rFonts w:asciiTheme="minorEastAsia" w:hAnsiTheme="minorEastAsia" w:hint="eastAsia"/>
          <w:sz w:val="24"/>
          <w:szCs w:val="24"/>
        </w:rPr>
        <w:t>があったら</w:t>
      </w:r>
      <w:r w:rsidRPr="000D0019">
        <w:rPr>
          <w:rFonts w:asciiTheme="minorEastAsia" w:hAnsiTheme="minorEastAsia" w:hint="eastAsia"/>
          <w:b/>
          <w:sz w:val="24"/>
          <w:szCs w:val="24"/>
        </w:rPr>
        <w:t>看護師が対応</w:t>
      </w:r>
      <w:r w:rsidRPr="000D0019">
        <w:rPr>
          <w:rFonts w:asciiTheme="minorEastAsia" w:hAnsiTheme="minorEastAsia" w:hint="eastAsia"/>
          <w:sz w:val="24"/>
          <w:szCs w:val="24"/>
        </w:rPr>
        <w:t>し、</w:t>
      </w:r>
      <w:r w:rsidRPr="000D0019">
        <w:rPr>
          <w:rFonts w:asciiTheme="minorEastAsia" w:hAnsiTheme="minorEastAsia" w:hint="eastAsia"/>
          <w:b/>
          <w:sz w:val="24"/>
          <w:szCs w:val="24"/>
        </w:rPr>
        <w:t>名前と生年月日を聞いて</w:t>
      </w:r>
      <w:r w:rsidR="003407A3" w:rsidRPr="000D0019">
        <w:rPr>
          <w:rFonts w:asciiTheme="minorEastAsia" w:hAnsiTheme="minorEastAsia" w:hint="eastAsia"/>
          <w:sz w:val="24"/>
          <w:szCs w:val="24"/>
        </w:rPr>
        <w:t>メモを取り、</w:t>
      </w:r>
      <w:r w:rsidR="00547F21" w:rsidRPr="000D0019">
        <w:rPr>
          <w:rFonts w:asciiTheme="minorEastAsia" w:hAnsiTheme="minorEastAsia" w:hint="eastAsia"/>
          <w:sz w:val="24"/>
          <w:szCs w:val="24"/>
        </w:rPr>
        <w:t>受付で順番登録します</w:t>
      </w:r>
      <w:r w:rsidRPr="000D0019">
        <w:rPr>
          <w:rFonts w:asciiTheme="minorEastAsia" w:hAnsiTheme="minorEastAsia" w:hint="eastAsia"/>
          <w:sz w:val="24"/>
          <w:szCs w:val="24"/>
        </w:rPr>
        <w:t>。</w:t>
      </w:r>
    </w:p>
    <w:p w14:paraId="6916A824" w14:textId="77777777" w:rsidR="003407A3" w:rsidRPr="000D0019" w:rsidRDefault="00945EC3"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看護師は患者に</w:t>
      </w:r>
      <w:r w:rsidR="007F72AD" w:rsidRPr="000D0019">
        <w:rPr>
          <w:rFonts w:asciiTheme="minorEastAsia" w:hAnsiTheme="minorEastAsia" w:hint="eastAsia"/>
          <w:sz w:val="24"/>
          <w:szCs w:val="24"/>
        </w:rPr>
        <w:t>、</w:t>
      </w:r>
      <w:r w:rsidR="00547F21" w:rsidRPr="000D0019">
        <w:rPr>
          <w:rFonts w:asciiTheme="minorEastAsia" w:hAnsiTheme="minorEastAsia" w:hint="eastAsia"/>
          <w:sz w:val="24"/>
          <w:szCs w:val="24"/>
        </w:rPr>
        <w:t>新型コロナウィルス</w:t>
      </w:r>
      <w:r w:rsidR="00547F21" w:rsidRPr="000D0019">
        <w:rPr>
          <w:rFonts w:asciiTheme="minorEastAsia" w:hAnsiTheme="minorEastAsia" w:hint="eastAsia"/>
          <w:b/>
          <w:sz w:val="24"/>
          <w:szCs w:val="24"/>
        </w:rPr>
        <w:t>感染者との接触</w:t>
      </w:r>
      <w:r w:rsidR="007F72AD" w:rsidRPr="000D0019">
        <w:rPr>
          <w:rFonts w:asciiTheme="minorEastAsia" w:hAnsiTheme="minorEastAsia" w:hint="eastAsia"/>
          <w:b/>
          <w:sz w:val="24"/>
          <w:szCs w:val="24"/>
        </w:rPr>
        <w:t>歴</w:t>
      </w:r>
      <w:r w:rsidR="00547F21" w:rsidRPr="000D0019">
        <w:rPr>
          <w:rFonts w:asciiTheme="minorEastAsia" w:hAnsiTheme="minorEastAsia" w:hint="eastAsia"/>
          <w:sz w:val="24"/>
          <w:szCs w:val="24"/>
        </w:rPr>
        <w:t>や流行地域への</w:t>
      </w:r>
      <w:r w:rsidR="00547F21" w:rsidRPr="000D0019">
        <w:rPr>
          <w:rFonts w:asciiTheme="minorEastAsia" w:hAnsiTheme="minorEastAsia" w:hint="eastAsia"/>
          <w:b/>
          <w:sz w:val="24"/>
          <w:szCs w:val="24"/>
        </w:rPr>
        <w:t>渡航歴の有無</w:t>
      </w:r>
      <w:r w:rsidRPr="000D0019">
        <w:rPr>
          <w:rFonts w:asciiTheme="minorEastAsia" w:hAnsiTheme="minorEastAsia" w:hint="eastAsia"/>
          <w:sz w:val="24"/>
          <w:szCs w:val="24"/>
        </w:rPr>
        <w:t>（これは市中感染が見られる時期になるとあまり意味がないですが）</w:t>
      </w:r>
      <w:r w:rsidR="00547F21" w:rsidRPr="000D0019">
        <w:rPr>
          <w:rFonts w:asciiTheme="minorEastAsia" w:hAnsiTheme="minorEastAsia" w:hint="eastAsia"/>
          <w:sz w:val="24"/>
          <w:szCs w:val="24"/>
        </w:rPr>
        <w:t>、および</w:t>
      </w:r>
      <w:r w:rsidR="00746C34" w:rsidRPr="000D0019">
        <w:rPr>
          <w:rFonts w:asciiTheme="minorEastAsia" w:hAnsiTheme="minorEastAsia" w:hint="eastAsia"/>
          <w:sz w:val="24"/>
          <w:szCs w:val="24"/>
        </w:rPr>
        <w:t>現在まで</w:t>
      </w:r>
      <w:r w:rsidR="00D44950" w:rsidRPr="000D0019">
        <w:rPr>
          <w:rFonts w:asciiTheme="minorEastAsia" w:hAnsiTheme="minorEastAsia" w:hint="eastAsia"/>
          <w:sz w:val="24"/>
          <w:szCs w:val="24"/>
        </w:rPr>
        <w:t>に</w:t>
      </w:r>
      <w:r w:rsidR="00746C34" w:rsidRPr="000D0019">
        <w:rPr>
          <w:rFonts w:asciiTheme="minorEastAsia" w:hAnsiTheme="minorEastAsia" w:hint="eastAsia"/>
          <w:sz w:val="24"/>
          <w:szCs w:val="24"/>
        </w:rPr>
        <w:t>見られている症状として</w:t>
      </w:r>
      <w:r w:rsidR="003407A3" w:rsidRPr="000D0019">
        <w:rPr>
          <w:rFonts w:asciiTheme="minorEastAsia" w:hAnsiTheme="minorEastAsia" w:hint="eastAsia"/>
          <w:sz w:val="24"/>
          <w:szCs w:val="24"/>
        </w:rPr>
        <w:t>、</w:t>
      </w:r>
      <w:r w:rsidR="00746C34" w:rsidRPr="000D0019">
        <w:rPr>
          <w:rFonts w:asciiTheme="minorEastAsia" w:hAnsiTheme="minorEastAsia" w:hint="eastAsia"/>
          <w:b/>
          <w:sz w:val="24"/>
          <w:szCs w:val="24"/>
        </w:rPr>
        <w:t>発熱</w:t>
      </w:r>
      <w:r w:rsidR="00746C34" w:rsidRPr="000D0019">
        <w:rPr>
          <w:rFonts w:asciiTheme="minorEastAsia" w:hAnsiTheme="minorEastAsia" w:hint="eastAsia"/>
          <w:sz w:val="24"/>
          <w:szCs w:val="24"/>
        </w:rPr>
        <w:t>（最高</w:t>
      </w:r>
      <w:r w:rsidR="003407A3" w:rsidRPr="000D0019">
        <w:rPr>
          <w:rFonts w:asciiTheme="minorEastAsia" w:hAnsiTheme="minorEastAsia" w:hint="eastAsia"/>
          <w:sz w:val="24"/>
          <w:szCs w:val="24"/>
        </w:rPr>
        <w:t>は</w:t>
      </w:r>
      <w:r w:rsidR="00746C34" w:rsidRPr="000D0019">
        <w:rPr>
          <w:rFonts w:asciiTheme="minorEastAsia" w:hAnsiTheme="minorEastAsia" w:hint="eastAsia"/>
          <w:sz w:val="24"/>
          <w:szCs w:val="24"/>
        </w:rPr>
        <w:t>何℃か？）、</w:t>
      </w:r>
      <w:r w:rsidR="00746C34" w:rsidRPr="000D0019">
        <w:rPr>
          <w:rFonts w:asciiTheme="minorEastAsia" w:hAnsiTheme="minorEastAsia" w:hint="eastAsia"/>
          <w:b/>
          <w:sz w:val="24"/>
          <w:szCs w:val="24"/>
        </w:rPr>
        <w:t>倦怠感</w:t>
      </w:r>
      <w:r w:rsidR="00746C34" w:rsidRPr="000D0019">
        <w:rPr>
          <w:rFonts w:asciiTheme="minorEastAsia" w:hAnsiTheme="minorEastAsia" w:hint="eastAsia"/>
          <w:sz w:val="24"/>
          <w:szCs w:val="24"/>
        </w:rPr>
        <w:t>（だるさ）、</w:t>
      </w:r>
      <w:r w:rsidR="00746C34" w:rsidRPr="000D0019">
        <w:rPr>
          <w:rStyle w:val="e24kjd"/>
          <w:rFonts w:asciiTheme="minorEastAsia" w:hAnsiTheme="minorEastAsia" w:cs="Arial" w:hint="eastAsia"/>
          <w:b/>
          <w:color w:val="222222"/>
          <w:sz w:val="24"/>
          <w:szCs w:val="24"/>
        </w:rPr>
        <w:t>咳</w:t>
      </w:r>
      <w:r w:rsidR="00746C34" w:rsidRPr="000D0019">
        <w:rPr>
          <w:rStyle w:val="e24kjd"/>
          <w:rFonts w:asciiTheme="minorEastAsia" w:hAnsiTheme="minorEastAsia" w:cs="Arial" w:hint="eastAsia"/>
          <w:color w:val="222222"/>
          <w:sz w:val="24"/>
          <w:szCs w:val="24"/>
        </w:rPr>
        <w:t>（</w:t>
      </w:r>
      <w:r w:rsidR="00A36EB6" w:rsidRPr="000D0019">
        <w:rPr>
          <w:rStyle w:val="e24kjd"/>
          <w:rFonts w:asciiTheme="minorEastAsia" w:hAnsiTheme="minorEastAsia" w:cs="Arial" w:hint="eastAsia"/>
          <w:color w:val="222222"/>
          <w:sz w:val="24"/>
          <w:szCs w:val="24"/>
        </w:rPr>
        <w:t>空</w:t>
      </w:r>
      <w:r w:rsidR="00746C34" w:rsidRPr="000D0019">
        <w:rPr>
          <w:rStyle w:val="e24kjd"/>
          <w:rFonts w:asciiTheme="minorEastAsia" w:hAnsiTheme="minorEastAsia" w:cs="Arial" w:hint="eastAsia"/>
          <w:color w:val="222222"/>
          <w:sz w:val="24"/>
          <w:szCs w:val="24"/>
        </w:rPr>
        <w:t>咳）、</w:t>
      </w:r>
      <w:r w:rsidR="00746C34" w:rsidRPr="000D0019">
        <w:rPr>
          <w:rStyle w:val="e24kjd"/>
          <w:rFonts w:asciiTheme="minorEastAsia" w:hAnsiTheme="minorEastAsia" w:cs="Arial" w:hint="eastAsia"/>
          <w:b/>
          <w:color w:val="222222"/>
          <w:sz w:val="24"/>
          <w:szCs w:val="24"/>
        </w:rPr>
        <w:t>呼吸苦</w:t>
      </w:r>
      <w:r w:rsidR="00746C34" w:rsidRPr="000D0019">
        <w:rPr>
          <w:rStyle w:val="e24kjd"/>
          <w:rFonts w:asciiTheme="minorEastAsia" w:hAnsiTheme="minorEastAsia" w:cs="Arial" w:hint="eastAsia"/>
          <w:color w:val="222222"/>
          <w:sz w:val="24"/>
          <w:szCs w:val="24"/>
        </w:rPr>
        <w:t>（息切れ）があるかを確認</w:t>
      </w:r>
      <w:r w:rsidRPr="000D0019">
        <w:rPr>
          <w:rFonts w:asciiTheme="minorEastAsia" w:hAnsiTheme="minorEastAsia" w:hint="eastAsia"/>
          <w:sz w:val="24"/>
          <w:szCs w:val="24"/>
        </w:rPr>
        <w:t>します</w:t>
      </w:r>
      <w:r w:rsidR="003407A3" w:rsidRPr="000D0019">
        <w:rPr>
          <w:rFonts w:asciiTheme="minorEastAsia" w:hAnsiTheme="minorEastAsia" w:hint="eastAsia"/>
          <w:sz w:val="24"/>
          <w:szCs w:val="24"/>
        </w:rPr>
        <w:t>。</w:t>
      </w:r>
    </w:p>
    <w:p w14:paraId="253D4F03" w14:textId="77777777" w:rsidR="003407A3" w:rsidRPr="000D0019" w:rsidRDefault="003407A3" w:rsidP="000D0019">
      <w:pPr>
        <w:spacing w:line="300" w:lineRule="exact"/>
        <w:rPr>
          <w:rFonts w:asciiTheme="minorEastAsia" w:hAnsiTheme="minorEastAsia"/>
          <w:sz w:val="24"/>
          <w:szCs w:val="24"/>
        </w:rPr>
      </w:pPr>
    </w:p>
    <w:p w14:paraId="3227F47A" w14:textId="77777777" w:rsidR="000D0019" w:rsidRDefault="00547F21" w:rsidP="000D0019">
      <w:pPr>
        <w:spacing w:line="300" w:lineRule="exact"/>
        <w:ind w:firstLineChars="100" w:firstLine="241"/>
        <w:rPr>
          <w:rFonts w:asciiTheme="minorEastAsia" w:hAnsiTheme="minorEastAsia"/>
          <w:sz w:val="24"/>
          <w:szCs w:val="24"/>
        </w:rPr>
      </w:pPr>
      <w:r w:rsidRPr="000D0019">
        <w:rPr>
          <w:rFonts w:asciiTheme="minorEastAsia" w:hAnsiTheme="minorEastAsia" w:hint="eastAsia"/>
          <w:b/>
          <w:sz w:val="24"/>
          <w:szCs w:val="24"/>
        </w:rPr>
        <w:t>接触・渡航歴がなく、</w:t>
      </w:r>
      <w:r w:rsidR="00746C34" w:rsidRPr="000D0019">
        <w:rPr>
          <w:rFonts w:asciiTheme="minorEastAsia" w:hAnsiTheme="minorEastAsia" w:hint="eastAsia"/>
          <w:b/>
          <w:sz w:val="24"/>
          <w:szCs w:val="24"/>
        </w:rPr>
        <w:t>発熱以外の症状</w:t>
      </w:r>
      <w:r w:rsidR="007F72AD" w:rsidRPr="000D0019">
        <w:rPr>
          <w:rFonts w:asciiTheme="minorEastAsia" w:hAnsiTheme="minorEastAsia" w:hint="eastAsia"/>
          <w:b/>
          <w:sz w:val="24"/>
          <w:szCs w:val="24"/>
        </w:rPr>
        <w:t>（倦怠感、咳、呼吸苦）</w:t>
      </w:r>
      <w:r w:rsidR="00D44950" w:rsidRPr="000D0019">
        <w:rPr>
          <w:rFonts w:asciiTheme="minorEastAsia" w:hAnsiTheme="minorEastAsia" w:hint="eastAsia"/>
          <w:b/>
          <w:sz w:val="24"/>
          <w:szCs w:val="24"/>
        </w:rPr>
        <w:t>が</w:t>
      </w:r>
      <w:r w:rsidR="00746C34" w:rsidRPr="000D0019">
        <w:rPr>
          <w:rFonts w:asciiTheme="minorEastAsia" w:hAnsiTheme="minorEastAsia" w:hint="eastAsia"/>
          <w:b/>
          <w:sz w:val="24"/>
          <w:szCs w:val="24"/>
        </w:rPr>
        <w:t>な</w:t>
      </w:r>
      <w:r w:rsidR="00D44950" w:rsidRPr="000D0019">
        <w:rPr>
          <w:rFonts w:asciiTheme="minorEastAsia" w:hAnsiTheme="minorEastAsia" w:hint="eastAsia"/>
          <w:b/>
          <w:sz w:val="24"/>
          <w:szCs w:val="24"/>
        </w:rPr>
        <w:t>い患者</w:t>
      </w:r>
      <w:r w:rsidR="00D44950" w:rsidRPr="000D0019">
        <w:rPr>
          <w:rFonts w:asciiTheme="minorEastAsia" w:hAnsiTheme="minorEastAsia" w:hint="eastAsia"/>
          <w:sz w:val="24"/>
          <w:szCs w:val="24"/>
        </w:rPr>
        <w:t>は</w:t>
      </w:r>
      <w:r w:rsidR="00945EC3" w:rsidRPr="000D0019">
        <w:rPr>
          <w:rFonts w:asciiTheme="minorEastAsia" w:hAnsiTheme="minorEastAsia" w:hint="eastAsia"/>
          <w:sz w:val="24"/>
          <w:szCs w:val="24"/>
        </w:rPr>
        <w:t>（例えば</w:t>
      </w:r>
      <w:r w:rsidR="004F12D2" w:rsidRPr="000D0019">
        <w:rPr>
          <w:rFonts w:asciiTheme="minorEastAsia" w:hAnsiTheme="minorEastAsia" w:hint="eastAsia"/>
          <w:sz w:val="24"/>
          <w:szCs w:val="24"/>
        </w:rPr>
        <w:t>熱のほかは</w:t>
      </w:r>
      <w:r w:rsidR="00945EC3" w:rsidRPr="000D0019">
        <w:rPr>
          <w:rFonts w:asciiTheme="minorEastAsia" w:hAnsiTheme="minorEastAsia" w:hint="eastAsia"/>
          <w:sz w:val="24"/>
          <w:szCs w:val="24"/>
        </w:rPr>
        <w:t>腹痛、嘔吐、下痢のみ）、通常通り外来で診察するので来院を促します</w:t>
      </w:r>
      <w:r w:rsidR="00746C34" w:rsidRPr="000D0019">
        <w:rPr>
          <w:rFonts w:asciiTheme="minorEastAsia" w:hAnsiTheme="minorEastAsia" w:hint="eastAsia"/>
          <w:sz w:val="24"/>
          <w:szCs w:val="24"/>
        </w:rPr>
        <w:t>。</w:t>
      </w:r>
    </w:p>
    <w:p w14:paraId="3C0CE914" w14:textId="7EF5AE2D" w:rsidR="00746C34" w:rsidRPr="000D0019" w:rsidRDefault="00D44950" w:rsidP="000D0019">
      <w:pPr>
        <w:spacing w:line="300" w:lineRule="exact"/>
        <w:ind w:firstLineChars="100" w:firstLine="240"/>
        <w:rPr>
          <w:rFonts w:asciiTheme="minorEastAsia" w:hAnsiTheme="minorEastAsia"/>
          <w:b/>
          <w:sz w:val="24"/>
          <w:szCs w:val="24"/>
        </w:rPr>
      </w:pPr>
      <w:r w:rsidRPr="000D0019">
        <w:rPr>
          <w:rFonts w:asciiTheme="minorEastAsia" w:hAnsiTheme="minorEastAsia" w:hint="eastAsia"/>
          <w:sz w:val="24"/>
          <w:szCs w:val="24"/>
        </w:rPr>
        <w:t>その際もマスクは</w:t>
      </w:r>
      <w:r w:rsidR="00A36EB6" w:rsidRPr="000D0019">
        <w:rPr>
          <w:rFonts w:asciiTheme="minorEastAsia" w:hAnsiTheme="minorEastAsia" w:hint="eastAsia"/>
          <w:sz w:val="24"/>
          <w:szCs w:val="24"/>
        </w:rPr>
        <w:t>付けてもらい、入</w:t>
      </w:r>
      <w:r w:rsidR="00581CC1" w:rsidRPr="000D0019">
        <w:rPr>
          <w:rFonts w:asciiTheme="minorEastAsia" w:hAnsiTheme="minorEastAsia" w:hint="eastAsia"/>
          <w:sz w:val="24"/>
          <w:szCs w:val="24"/>
        </w:rPr>
        <w:t>退室</w:t>
      </w:r>
      <w:r w:rsidR="00945EC3" w:rsidRPr="000D0019">
        <w:rPr>
          <w:rFonts w:asciiTheme="minorEastAsia" w:hAnsiTheme="minorEastAsia" w:hint="eastAsia"/>
          <w:sz w:val="24"/>
          <w:szCs w:val="24"/>
        </w:rPr>
        <w:t>時に手指消毒をするよう指示します</w:t>
      </w:r>
      <w:r w:rsidR="00A36EB6" w:rsidRPr="000D0019">
        <w:rPr>
          <w:rFonts w:asciiTheme="minorEastAsia" w:hAnsiTheme="minorEastAsia" w:hint="eastAsia"/>
          <w:sz w:val="24"/>
          <w:szCs w:val="24"/>
        </w:rPr>
        <w:t>。</w:t>
      </w:r>
    </w:p>
    <w:p w14:paraId="56566693" w14:textId="77777777" w:rsidR="003407A3" w:rsidRPr="000D0019" w:rsidRDefault="003407A3" w:rsidP="000D0019">
      <w:pPr>
        <w:spacing w:line="300" w:lineRule="exact"/>
        <w:rPr>
          <w:rFonts w:asciiTheme="minorEastAsia" w:hAnsiTheme="minorEastAsia"/>
          <w:sz w:val="24"/>
          <w:szCs w:val="24"/>
        </w:rPr>
      </w:pPr>
    </w:p>
    <w:p w14:paraId="7EB1FE6E" w14:textId="77777777" w:rsidR="000D0019" w:rsidRDefault="00945EC3" w:rsidP="000D0019">
      <w:pPr>
        <w:spacing w:line="300" w:lineRule="exact"/>
        <w:ind w:firstLineChars="100" w:firstLine="241"/>
        <w:rPr>
          <w:rFonts w:asciiTheme="minorEastAsia" w:hAnsiTheme="minorEastAsia"/>
          <w:sz w:val="24"/>
          <w:szCs w:val="24"/>
        </w:rPr>
      </w:pPr>
      <w:r w:rsidRPr="000D0019">
        <w:rPr>
          <w:rFonts w:asciiTheme="minorEastAsia" w:hAnsiTheme="minorEastAsia" w:hint="eastAsia"/>
          <w:b/>
          <w:sz w:val="24"/>
          <w:szCs w:val="24"/>
        </w:rPr>
        <w:t>接触・渡航歴があったり、発熱以外の症状</w:t>
      </w:r>
      <w:r w:rsidR="007F72AD" w:rsidRPr="000D0019">
        <w:rPr>
          <w:rFonts w:asciiTheme="minorEastAsia" w:hAnsiTheme="minorEastAsia" w:hint="eastAsia"/>
          <w:b/>
          <w:sz w:val="24"/>
          <w:szCs w:val="24"/>
        </w:rPr>
        <w:t>（倦怠感、咳、呼吸苦）</w:t>
      </w:r>
      <w:r w:rsidRPr="000D0019">
        <w:rPr>
          <w:rFonts w:asciiTheme="minorEastAsia" w:hAnsiTheme="minorEastAsia" w:hint="eastAsia"/>
          <w:b/>
          <w:sz w:val="24"/>
          <w:szCs w:val="24"/>
        </w:rPr>
        <w:t>も</w:t>
      </w:r>
      <w:r w:rsidR="003407A3" w:rsidRPr="000D0019">
        <w:rPr>
          <w:rFonts w:asciiTheme="minorEastAsia" w:hAnsiTheme="minorEastAsia" w:hint="eastAsia"/>
          <w:b/>
          <w:sz w:val="24"/>
          <w:szCs w:val="24"/>
        </w:rPr>
        <w:t>ある患者</w:t>
      </w:r>
      <w:r w:rsidR="003407A3" w:rsidRPr="000D0019">
        <w:rPr>
          <w:rFonts w:asciiTheme="minorEastAsia" w:hAnsiTheme="minorEastAsia" w:hint="eastAsia"/>
          <w:sz w:val="24"/>
          <w:szCs w:val="24"/>
        </w:rPr>
        <w:t>は、後に</w:t>
      </w:r>
      <w:r w:rsidR="003407A3" w:rsidRPr="000D0019">
        <w:rPr>
          <w:rFonts w:asciiTheme="minorEastAsia" w:hAnsiTheme="minorEastAsia" w:hint="eastAsia"/>
          <w:b/>
          <w:sz w:val="24"/>
          <w:szCs w:val="24"/>
        </w:rPr>
        <w:t>医師がまず電話で問診</w:t>
      </w:r>
      <w:r w:rsidRPr="000D0019">
        <w:rPr>
          <w:rFonts w:asciiTheme="minorEastAsia" w:hAnsiTheme="minorEastAsia" w:hint="eastAsia"/>
          <w:sz w:val="24"/>
          <w:szCs w:val="24"/>
        </w:rPr>
        <w:t>を行ったうえで</w:t>
      </w:r>
      <w:r w:rsidR="003407A3" w:rsidRPr="000D0019">
        <w:rPr>
          <w:rFonts w:asciiTheme="minorEastAsia" w:hAnsiTheme="minorEastAsia" w:hint="eastAsia"/>
          <w:b/>
          <w:sz w:val="24"/>
          <w:szCs w:val="24"/>
        </w:rPr>
        <w:t>一般患者とは時間を分けて診察</w:t>
      </w:r>
      <w:r w:rsidR="003407A3" w:rsidRPr="000D0019">
        <w:rPr>
          <w:rFonts w:asciiTheme="minorEastAsia" w:hAnsiTheme="minorEastAsia" w:hint="eastAsia"/>
          <w:sz w:val="24"/>
          <w:szCs w:val="24"/>
        </w:rPr>
        <w:t>することを説明し、それまでは</w:t>
      </w:r>
      <w:r w:rsidR="003407A3" w:rsidRPr="000D0019">
        <w:rPr>
          <w:rFonts w:asciiTheme="minorEastAsia" w:hAnsiTheme="minorEastAsia" w:hint="eastAsia"/>
          <w:b/>
          <w:sz w:val="24"/>
          <w:szCs w:val="24"/>
        </w:rPr>
        <w:t>自宅もしくは駐車場の車中</w:t>
      </w:r>
      <w:r w:rsidRPr="000D0019">
        <w:rPr>
          <w:rFonts w:asciiTheme="minorEastAsia" w:hAnsiTheme="minorEastAsia" w:hint="eastAsia"/>
          <w:b/>
          <w:sz w:val="24"/>
          <w:szCs w:val="24"/>
        </w:rPr>
        <w:t>等</w:t>
      </w:r>
      <w:r w:rsidR="003407A3" w:rsidRPr="000D0019">
        <w:rPr>
          <w:rFonts w:asciiTheme="minorEastAsia" w:hAnsiTheme="minorEastAsia" w:hint="eastAsia"/>
          <w:b/>
          <w:sz w:val="24"/>
          <w:szCs w:val="24"/>
        </w:rPr>
        <w:t>で待機</w:t>
      </w:r>
      <w:r w:rsidR="007F72AD" w:rsidRPr="000D0019">
        <w:rPr>
          <w:rFonts w:asciiTheme="minorEastAsia" w:hAnsiTheme="minorEastAsia" w:hint="eastAsia"/>
          <w:sz w:val="24"/>
          <w:szCs w:val="24"/>
        </w:rPr>
        <w:t>して</w:t>
      </w:r>
      <w:r w:rsidRPr="000D0019">
        <w:rPr>
          <w:rFonts w:asciiTheme="minorEastAsia" w:hAnsiTheme="minorEastAsia" w:hint="eastAsia"/>
          <w:sz w:val="24"/>
          <w:szCs w:val="24"/>
        </w:rPr>
        <w:t>もらうようお願いします</w:t>
      </w:r>
      <w:r w:rsidR="003407A3" w:rsidRPr="000D0019">
        <w:rPr>
          <w:rFonts w:asciiTheme="minorEastAsia" w:hAnsiTheme="minorEastAsia" w:hint="eastAsia"/>
          <w:sz w:val="24"/>
          <w:szCs w:val="24"/>
        </w:rPr>
        <w:t>。</w:t>
      </w:r>
    </w:p>
    <w:p w14:paraId="4BAA0C17" w14:textId="41DAB72D" w:rsidR="003407A3" w:rsidRPr="000D0019" w:rsidRDefault="003407A3"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この際、</w:t>
      </w:r>
      <w:r w:rsidRPr="000D0019">
        <w:rPr>
          <w:rFonts w:asciiTheme="minorEastAsia" w:hAnsiTheme="minorEastAsia" w:hint="eastAsia"/>
          <w:b/>
          <w:sz w:val="24"/>
          <w:szCs w:val="24"/>
        </w:rPr>
        <w:t>連絡の取れる電話番号</w:t>
      </w:r>
      <w:r w:rsidR="00945EC3" w:rsidRPr="000D0019">
        <w:rPr>
          <w:rFonts w:asciiTheme="minorEastAsia" w:hAnsiTheme="minorEastAsia" w:hint="eastAsia"/>
          <w:sz w:val="24"/>
          <w:szCs w:val="24"/>
        </w:rPr>
        <w:t>も聞いてメモしておきます</w:t>
      </w:r>
      <w:r w:rsidRPr="000D0019">
        <w:rPr>
          <w:rFonts w:asciiTheme="minorEastAsia" w:hAnsiTheme="minorEastAsia" w:hint="eastAsia"/>
          <w:sz w:val="24"/>
          <w:szCs w:val="24"/>
        </w:rPr>
        <w:t>（かけてきた電話機の番号かどうかも確認）。</w:t>
      </w:r>
    </w:p>
    <w:p w14:paraId="559E9D67" w14:textId="77777777" w:rsidR="00176CF0" w:rsidRPr="000D0019" w:rsidRDefault="00176CF0" w:rsidP="000D0019">
      <w:pPr>
        <w:spacing w:line="300" w:lineRule="exact"/>
        <w:rPr>
          <w:rFonts w:asciiTheme="minorEastAsia" w:hAnsiTheme="minorEastAsia"/>
          <w:sz w:val="24"/>
          <w:szCs w:val="24"/>
        </w:rPr>
      </w:pPr>
    </w:p>
    <w:p w14:paraId="366F79EC" w14:textId="77777777" w:rsidR="000D0019" w:rsidRDefault="00945EC3" w:rsidP="000D0019">
      <w:pPr>
        <w:spacing w:line="300" w:lineRule="exact"/>
        <w:ind w:firstLineChars="100" w:firstLine="241"/>
        <w:rPr>
          <w:rFonts w:asciiTheme="minorEastAsia" w:hAnsiTheme="minorEastAsia"/>
          <w:sz w:val="24"/>
          <w:szCs w:val="24"/>
        </w:rPr>
      </w:pPr>
      <w:r w:rsidRPr="000D0019">
        <w:rPr>
          <w:rFonts w:asciiTheme="minorEastAsia" w:hAnsiTheme="minorEastAsia" w:hint="eastAsia"/>
          <w:b/>
          <w:sz w:val="24"/>
          <w:szCs w:val="24"/>
        </w:rPr>
        <w:t>受付登録の順番</w:t>
      </w:r>
      <w:r w:rsidRPr="000D0019">
        <w:rPr>
          <w:rFonts w:asciiTheme="minorEastAsia" w:hAnsiTheme="minorEastAsia" w:hint="eastAsia"/>
          <w:sz w:val="24"/>
          <w:szCs w:val="24"/>
        </w:rPr>
        <w:t>になったら、医師は</w:t>
      </w:r>
      <w:r w:rsidRPr="000D0019">
        <w:rPr>
          <w:rFonts w:asciiTheme="minorEastAsia" w:hAnsiTheme="minorEastAsia" w:hint="eastAsia"/>
          <w:b/>
          <w:sz w:val="24"/>
          <w:szCs w:val="24"/>
        </w:rPr>
        <w:t>携帯から患者の電話番号にかけて、症状および経過などの</w:t>
      </w:r>
      <w:r w:rsidR="004208CA" w:rsidRPr="000D0019">
        <w:rPr>
          <w:rFonts w:asciiTheme="minorEastAsia" w:hAnsiTheme="minorEastAsia" w:hint="eastAsia"/>
          <w:b/>
          <w:sz w:val="24"/>
          <w:szCs w:val="24"/>
        </w:rPr>
        <w:t>できるだけ詳細な</w:t>
      </w:r>
      <w:r w:rsidRPr="000D0019">
        <w:rPr>
          <w:rFonts w:asciiTheme="minorEastAsia" w:hAnsiTheme="minorEastAsia" w:hint="eastAsia"/>
          <w:b/>
          <w:sz w:val="24"/>
          <w:szCs w:val="24"/>
        </w:rPr>
        <w:t>問診</w:t>
      </w:r>
      <w:r w:rsidR="004208CA" w:rsidRPr="000D0019">
        <w:rPr>
          <w:rFonts w:asciiTheme="minorEastAsia" w:hAnsiTheme="minorEastAsia" w:hint="eastAsia"/>
          <w:sz w:val="24"/>
          <w:szCs w:val="24"/>
        </w:rPr>
        <w:t>を</w:t>
      </w:r>
      <w:r w:rsidRPr="000D0019">
        <w:rPr>
          <w:rFonts w:asciiTheme="minorEastAsia" w:hAnsiTheme="minorEastAsia" w:hint="eastAsia"/>
          <w:sz w:val="24"/>
          <w:szCs w:val="24"/>
        </w:rPr>
        <w:t>行い、カルテに記載します。そのうえで新型コロナウィルスに</w:t>
      </w:r>
      <w:r w:rsidRPr="000D0019">
        <w:rPr>
          <w:rFonts w:asciiTheme="minorEastAsia" w:hAnsiTheme="minorEastAsia" w:hint="eastAsia"/>
          <w:b/>
          <w:sz w:val="24"/>
          <w:szCs w:val="24"/>
        </w:rPr>
        <w:t>感染している可能性が排除できない</w:t>
      </w:r>
      <w:r w:rsidRPr="000D0019">
        <w:rPr>
          <w:rFonts w:asciiTheme="minorEastAsia" w:hAnsiTheme="minorEastAsia" w:hint="eastAsia"/>
          <w:sz w:val="24"/>
          <w:szCs w:val="24"/>
        </w:rPr>
        <w:t>と判断</w:t>
      </w:r>
      <w:r w:rsidR="007F72AD" w:rsidRPr="000D0019">
        <w:rPr>
          <w:rFonts w:asciiTheme="minorEastAsia" w:hAnsiTheme="minorEastAsia" w:hint="eastAsia"/>
          <w:sz w:val="24"/>
          <w:szCs w:val="24"/>
        </w:rPr>
        <w:t>された場合は、一般患者の診療とは別の時間帯に来院してもらい診察を行います。</w:t>
      </w:r>
    </w:p>
    <w:p w14:paraId="75ABA990" w14:textId="77777777" w:rsidR="000D0019" w:rsidRDefault="00581CC1"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診察時刻は</w:t>
      </w:r>
      <w:r w:rsidR="007F72AD" w:rsidRPr="000D0019">
        <w:rPr>
          <w:rFonts w:asciiTheme="minorEastAsia" w:hAnsiTheme="minorEastAsia" w:hint="eastAsia"/>
          <w:sz w:val="24"/>
          <w:szCs w:val="24"/>
        </w:rPr>
        <w:t>自院の状況により設定しますが</w:t>
      </w:r>
      <w:r w:rsidRPr="000D0019">
        <w:rPr>
          <w:rFonts w:asciiTheme="minorEastAsia" w:hAnsiTheme="minorEastAsia" w:hint="eastAsia"/>
          <w:sz w:val="24"/>
          <w:szCs w:val="24"/>
        </w:rPr>
        <w:t>、</w:t>
      </w:r>
      <w:r w:rsidR="007F72AD" w:rsidRPr="000D0019">
        <w:rPr>
          <w:rFonts w:asciiTheme="minorEastAsia" w:hAnsiTheme="minorEastAsia" w:hint="eastAsia"/>
          <w:sz w:val="24"/>
          <w:szCs w:val="24"/>
        </w:rPr>
        <w:t>一般患者の受診状況で臨機応変に対応します</w:t>
      </w:r>
      <w:r w:rsidRPr="000D0019">
        <w:rPr>
          <w:rFonts w:asciiTheme="minorEastAsia" w:hAnsiTheme="minorEastAsia" w:hint="eastAsia"/>
          <w:sz w:val="24"/>
          <w:szCs w:val="24"/>
        </w:rPr>
        <w:t>。</w:t>
      </w:r>
    </w:p>
    <w:p w14:paraId="41096A76" w14:textId="6DA5333D" w:rsidR="00581CC1" w:rsidRPr="000D0019" w:rsidRDefault="00581CC1"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来院時には</w:t>
      </w:r>
      <w:r w:rsidR="00D44950" w:rsidRPr="000D0019">
        <w:rPr>
          <w:rFonts w:asciiTheme="minorEastAsia" w:hAnsiTheme="minorEastAsia" w:hint="eastAsia"/>
          <w:b/>
          <w:sz w:val="24"/>
          <w:szCs w:val="24"/>
        </w:rPr>
        <w:t>胸部</w:t>
      </w:r>
      <w:r w:rsidR="007F72AD" w:rsidRPr="000D0019">
        <w:rPr>
          <w:rFonts w:asciiTheme="minorEastAsia" w:hAnsiTheme="minorEastAsia" w:hint="eastAsia"/>
          <w:b/>
          <w:sz w:val="24"/>
          <w:szCs w:val="24"/>
        </w:rPr>
        <w:t>レントゲンを撮りやすい服装</w:t>
      </w:r>
      <w:r w:rsidR="007F72AD" w:rsidRPr="000D0019">
        <w:rPr>
          <w:rFonts w:asciiTheme="minorEastAsia" w:hAnsiTheme="minorEastAsia" w:hint="eastAsia"/>
          <w:sz w:val="24"/>
          <w:szCs w:val="24"/>
        </w:rPr>
        <w:t>で</w:t>
      </w:r>
      <w:r w:rsidRPr="000D0019">
        <w:rPr>
          <w:rFonts w:asciiTheme="minorEastAsia" w:hAnsiTheme="minorEastAsia" w:hint="eastAsia"/>
          <w:b/>
          <w:sz w:val="24"/>
          <w:szCs w:val="24"/>
        </w:rPr>
        <w:t>必ずマスク着用</w:t>
      </w:r>
      <w:r w:rsidRPr="000D0019">
        <w:rPr>
          <w:rFonts w:asciiTheme="minorEastAsia" w:hAnsiTheme="minorEastAsia" w:hint="eastAsia"/>
          <w:sz w:val="24"/>
          <w:szCs w:val="24"/>
        </w:rPr>
        <w:t>のうえ、</w:t>
      </w:r>
      <w:r w:rsidRPr="000D0019">
        <w:rPr>
          <w:rFonts w:asciiTheme="minorEastAsia" w:hAnsiTheme="minorEastAsia" w:hint="eastAsia"/>
          <w:b/>
          <w:sz w:val="24"/>
          <w:szCs w:val="24"/>
        </w:rPr>
        <w:t>入退室時に手指消毒</w:t>
      </w:r>
      <w:r w:rsidR="007F72AD" w:rsidRPr="000D0019">
        <w:rPr>
          <w:rFonts w:asciiTheme="minorEastAsia" w:hAnsiTheme="minorEastAsia" w:hint="eastAsia"/>
          <w:sz w:val="24"/>
          <w:szCs w:val="24"/>
        </w:rPr>
        <w:t>をするよう指示します</w:t>
      </w:r>
      <w:r w:rsidRPr="000D0019">
        <w:rPr>
          <w:rFonts w:asciiTheme="minorEastAsia" w:hAnsiTheme="minorEastAsia" w:hint="eastAsia"/>
          <w:sz w:val="24"/>
          <w:szCs w:val="24"/>
        </w:rPr>
        <w:t>。</w:t>
      </w:r>
    </w:p>
    <w:p w14:paraId="488B51E8" w14:textId="23D20A39" w:rsidR="006F05E2" w:rsidRDefault="006F05E2" w:rsidP="000D0019">
      <w:pPr>
        <w:spacing w:line="300" w:lineRule="exact"/>
        <w:rPr>
          <w:rFonts w:asciiTheme="minorEastAsia" w:hAnsiTheme="minorEastAsia" w:hint="eastAsia"/>
          <w:b/>
          <w:sz w:val="24"/>
          <w:szCs w:val="24"/>
        </w:rPr>
      </w:pPr>
      <w:bookmarkStart w:id="0" w:name="_GoBack"/>
      <w:bookmarkEnd w:id="0"/>
    </w:p>
    <w:p w14:paraId="4BDEF77C" w14:textId="43C93487" w:rsidR="006F05E2" w:rsidRDefault="006F05E2" w:rsidP="000D0019">
      <w:pPr>
        <w:spacing w:line="300" w:lineRule="exact"/>
        <w:rPr>
          <w:rFonts w:asciiTheme="minorEastAsia" w:hAnsiTheme="minorEastAsia"/>
          <w:b/>
          <w:sz w:val="24"/>
          <w:szCs w:val="24"/>
        </w:rPr>
      </w:pPr>
    </w:p>
    <w:p w14:paraId="18F0E8C6" w14:textId="6D1EC393" w:rsidR="006F05E2" w:rsidRDefault="006F05E2" w:rsidP="000D0019">
      <w:pPr>
        <w:spacing w:line="300" w:lineRule="exact"/>
        <w:rPr>
          <w:rFonts w:asciiTheme="minorEastAsia" w:hAnsiTheme="minorEastAsia"/>
          <w:b/>
          <w:sz w:val="24"/>
          <w:szCs w:val="24"/>
        </w:rPr>
      </w:pPr>
    </w:p>
    <w:p w14:paraId="5041E1D3" w14:textId="77777777" w:rsidR="006F05E2" w:rsidRPr="000D0019" w:rsidRDefault="006F05E2" w:rsidP="000D0019">
      <w:pPr>
        <w:spacing w:line="300" w:lineRule="exact"/>
        <w:rPr>
          <w:rFonts w:asciiTheme="minorEastAsia" w:hAnsiTheme="minorEastAsia"/>
          <w:b/>
          <w:sz w:val="24"/>
          <w:szCs w:val="24"/>
        </w:rPr>
      </w:pPr>
    </w:p>
    <w:p w14:paraId="4BEDB476" w14:textId="77777777" w:rsidR="000D0019" w:rsidRDefault="007F72AD" w:rsidP="000D0019">
      <w:pPr>
        <w:spacing w:line="300" w:lineRule="exact"/>
        <w:ind w:firstLineChars="100" w:firstLine="241"/>
        <w:rPr>
          <w:rFonts w:asciiTheme="minorEastAsia" w:hAnsiTheme="minorEastAsia"/>
          <w:sz w:val="24"/>
          <w:szCs w:val="24"/>
        </w:rPr>
      </w:pPr>
      <w:r w:rsidRPr="000D0019">
        <w:rPr>
          <w:rFonts w:asciiTheme="minorEastAsia" w:hAnsiTheme="minorEastAsia" w:hint="eastAsia"/>
          <w:b/>
          <w:sz w:val="24"/>
          <w:szCs w:val="24"/>
        </w:rPr>
        <w:t>患者の来院時</w:t>
      </w:r>
      <w:r w:rsidR="00176CF0" w:rsidRPr="000D0019">
        <w:rPr>
          <w:rFonts w:asciiTheme="minorEastAsia" w:hAnsiTheme="minorEastAsia" w:hint="eastAsia"/>
          <w:b/>
          <w:sz w:val="24"/>
          <w:szCs w:val="24"/>
        </w:rPr>
        <w:t>は</w:t>
      </w:r>
      <w:r w:rsidR="002A203F" w:rsidRPr="000D0019">
        <w:rPr>
          <w:rFonts w:asciiTheme="minorEastAsia" w:hAnsiTheme="minorEastAsia" w:hint="eastAsia"/>
          <w:b/>
          <w:sz w:val="24"/>
          <w:szCs w:val="24"/>
        </w:rPr>
        <w:t>医師だけでなく職員も</w:t>
      </w:r>
      <w:r w:rsidR="00176CF0" w:rsidRPr="000D0019">
        <w:rPr>
          <w:rFonts w:asciiTheme="minorEastAsia" w:hAnsiTheme="minorEastAsia" w:hint="eastAsia"/>
          <w:b/>
          <w:sz w:val="24"/>
          <w:szCs w:val="24"/>
        </w:rPr>
        <w:t>サージカルマスクとゴーグルを着用</w:t>
      </w:r>
      <w:r w:rsidR="00176CF0" w:rsidRPr="000D0019">
        <w:rPr>
          <w:rFonts w:asciiTheme="minorEastAsia" w:hAnsiTheme="minorEastAsia" w:hint="eastAsia"/>
          <w:sz w:val="24"/>
          <w:szCs w:val="24"/>
        </w:rPr>
        <w:t>し</w:t>
      </w:r>
      <w:r w:rsidR="002A203F" w:rsidRPr="000D0019">
        <w:rPr>
          <w:rFonts w:asciiTheme="minorEastAsia" w:hAnsiTheme="minorEastAsia" w:hint="eastAsia"/>
          <w:sz w:val="24"/>
          <w:szCs w:val="24"/>
        </w:rPr>
        <w:t>ます。</w:t>
      </w:r>
    </w:p>
    <w:p w14:paraId="680C29DC" w14:textId="77777777" w:rsidR="000D0019" w:rsidRDefault="002A203F"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来院時から離院までの間は</w:t>
      </w:r>
      <w:r w:rsidRPr="000D0019">
        <w:rPr>
          <w:rFonts w:asciiTheme="minorEastAsia" w:hAnsiTheme="minorEastAsia" w:hint="eastAsia"/>
          <w:b/>
          <w:sz w:val="24"/>
          <w:szCs w:val="24"/>
        </w:rPr>
        <w:t>窓を一部（できれば対角線上に）開放し、換気を良く</w:t>
      </w:r>
      <w:r w:rsidRPr="000D0019">
        <w:rPr>
          <w:rFonts w:asciiTheme="minorEastAsia" w:hAnsiTheme="minorEastAsia" w:hint="eastAsia"/>
          <w:sz w:val="24"/>
          <w:szCs w:val="24"/>
        </w:rPr>
        <w:t>した状態にしておきます</w:t>
      </w:r>
      <w:r w:rsidR="004F12D2" w:rsidRPr="000D0019">
        <w:rPr>
          <w:rFonts w:asciiTheme="minorEastAsia" w:hAnsiTheme="minorEastAsia" w:hint="eastAsia"/>
          <w:sz w:val="24"/>
          <w:szCs w:val="24"/>
        </w:rPr>
        <w:t>。</w:t>
      </w:r>
    </w:p>
    <w:p w14:paraId="13F67762" w14:textId="7931014F" w:rsidR="002A203F" w:rsidRPr="000D0019" w:rsidRDefault="004F12D2"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必要に応じ電気ストーブ等を付けて暖めておきましょう</w:t>
      </w:r>
      <w:r w:rsidR="002A203F" w:rsidRPr="000D0019">
        <w:rPr>
          <w:rFonts w:asciiTheme="minorEastAsia" w:hAnsiTheme="minorEastAsia" w:hint="eastAsia"/>
          <w:sz w:val="24"/>
          <w:szCs w:val="24"/>
        </w:rPr>
        <w:t>。</w:t>
      </w:r>
    </w:p>
    <w:p w14:paraId="0D3B4AC5" w14:textId="77777777" w:rsidR="000D0019" w:rsidRDefault="002A203F"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感染リスクを最小限とするために、</w:t>
      </w:r>
      <w:r w:rsidR="00581CC1" w:rsidRPr="000D0019">
        <w:rPr>
          <w:rFonts w:asciiTheme="minorEastAsia" w:hAnsiTheme="minorEastAsia" w:hint="eastAsia"/>
          <w:b/>
          <w:sz w:val="24"/>
          <w:szCs w:val="24"/>
        </w:rPr>
        <w:t>問診は電話で全て済ませて</w:t>
      </w:r>
      <w:r w:rsidR="00581CC1" w:rsidRPr="000D0019">
        <w:rPr>
          <w:rFonts w:asciiTheme="minorEastAsia" w:hAnsiTheme="minorEastAsia" w:hint="eastAsia"/>
          <w:sz w:val="24"/>
          <w:szCs w:val="24"/>
        </w:rPr>
        <w:t>おき、</w:t>
      </w:r>
      <w:r w:rsidRPr="000D0019">
        <w:rPr>
          <w:rFonts w:asciiTheme="minorEastAsia" w:hAnsiTheme="minorEastAsia" w:hint="eastAsia"/>
          <w:sz w:val="24"/>
          <w:szCs w:val="24"/>
        </w:rPr>
        <w:t>診察室では</w:t>
      </w:r>
      <w:r w:rsidR="00581CC1" w:rsidRPr="000D0019">
        <w:rPr>
          <w:rFonts w:asciiTheme="minorEastAsia" w:hAnsiTheme="minorEastAsia" w:hint="eastAsia"/>
          <w:sz w:val="24"/>
          <w:szCs w:val="24"/>
        </w:rPr>
        <w:t>なるべく</w:t>
      </w:r>
      <w:r w:rsidR="00176CF0" w:rsidRPr="000D0019">
        <w:rPr>
          <w:rFonts w:asciiTheme="minorEastAsia" w:hAnsiTheme="minorEastAsia" w:hint="eastAsia"/>
          <w:sz w:val="24"/>
          <w:szCs w:val="24"/>
        </w:rPr>
        <w:t>患者に</w:t>
      </w:r>
      <w:r w:rsidR="00581CC1" w:rsidRPr="000D0019">
        <w:rPr>
          <w:rFonts w:asciiTheme="minorEastAsia" w:hAnsiTheme="minorEastAsia" w:hint="eastAsia"/>
          <w:sz w:val="24"/>
          <w:szCs w:val="24"/>
        </w:rPr>
        <w:t>しゃべらせ</w:t>
      </w:r>
      <w:r w:rsidRPr="000D0019">
        <w:rPr>
          <w:rFonts w:asciiTheme="minorEastAsia" w:hAnsiTheme="minorEastAsia" w:hint="eastAsia"/>
          <w:sz w:val="24"/>
          <w:szCs w:val="24"/>
        </w:rPr>
        <w:t>ず、看護師も診察補助に付かせないよう</w:t>
      </w:r>
      <w:r w:rsidR="00176CF0" w:rsidRPr="000D0019">
        <w:rPr>
          <w:rFonts w:asciiTheme="minorEastAsia" w:hAnsiTheme="minorEastAsia" w:hint="eastAsia"/>
          <w:sz w:val="24"/>
          <w:szCs w:val="24"/>
        </w:rPr>
        <w:t>に</w:t>
      </w:r>
      <w:r w:rsidRPr="000D0019">
        <w:rPr>
          <w:rFonts w:asciiTheme="minorEastAsia" w:hAnsiTheme="minorEastAsia" w:hint="eastAsia"/>
          <w:sz w:val="24"/>
          <w:szCs w:val="24"/>
        </w:rPr>
        <w:t>します</w:t>
      </w:r>
      <w:r w:rsidR="00581CC1" w:rsidRPr="000D0019">
        <w:rPr>
          <w:rFonts w:asciiTheme="minorEastAsia" w:hAnsiTheme="minorEastAsia" w:hint="eastAsia"/>
          <w:sz w:val="24"/>
          <w:szCs w:val="24"/>
        </w:rPr>
        <w:t>。</w:t>
      </w:r>
    </w:p>
    <w:p w14:paraId="1EA8340C" w14:textId="77777777" w:rsidR="000D0019" w:rsidRDefault="002A203F"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咽頭観察時は咳やクシャミ</w:t>
      </w:r>
      <w:r w:rsidR="004F12D2" w:rsidRPr="000D0019">
        <w:rPr>
          <w:rFonts w:asciiTheme="minorEastAsia" w:hAnsiTheme="minorEastAsia" w:hint="eastAsia"/>
          <w:sz w:val="24"/>
          <w:szCs w:val="24"/>
        </w:rPr>
        <w:t>を浴びないよう</w:t>
      </w:r>
      <w:r w:rsidRPr="000D0019">
        <w:rPr>
          <w:rFonts w:asciiTheme="minorEastAsia" w:hAnsiTheme="minorEastAsia" w:hint="eastAsia"/>
          <w:sz w:val="24"/>
          <w:szCs w:val="24"/>
        </w:rPr>
        <w:t>に注意し</w:t>
      </w:r>
      <w:r w:rsidR="00D44950" w:rsidRPr="000D0019">
        <w:rPr>
          <w:rFonts w:asciiTheme="minorEastAsia" w:hAnsiTheme="minorEastAsia" w:hint="eastAsia"/>
          <w:sz w:val="24"/>
          <w:szCs w:val="24"/>
        </w:rPr>
        <w:t>、</w:t>
      </w:r>
      <w:r w:rsidR="004F12D2" w:rsidRPr="000D0019">
        <w:rPr>
          <w:rFonts w:asciiTheme="minorEastAsia" w:hAnsiTheme="minorEastAsia" w:hint="eastAsia"/>
          <w:b/>
          <w:sz w:val="24"/>
          <w:szCs w:val="24"/>
        </w:rPr>
        <w:t>胸部</w:t>
      </w:r>
      <w:r w:rsidR="00581CC1" w:rsidRPr="000D0019">
        <w:rPr>
          <w:rFonts w:asciiTheme="minorEastAsia" w:hAnsiTheme="minorEastAsia" w:hint="eastAsia"/>
          <w:b/>
          <w:sz w:val="24"/>
          <w:szCs w:val="24"/>
        </w:rPr>
        <w:t>聴診は背部からのみ</w:t>
      </w:r>
      <w:r w:rsidR="00581CC1" w:rsidRPr="000D0019">
        <w:rPr>
          <w:rFonts w:asciiTheme="minorEastAsia" w:hAnsiTheme="minorEastAsia" w:hint="eastAsia"/>
          <w:sz w:val="24"/>
          <w:szCs w:val="24"/>
        </w:rPr>
        <w:t>行い</w:t>
      </w:r>
      <w:r w:rsidR="004F12D2" w:rsidRPr="000D0019">
        <w:rPr>
          <w:rFonts w:asciiTheme="minorEastAsia" w:hAnsiTheme="minorEastAsia" w:hint="eastAsia"/>
          <w:sz w:val="24"/>
          <w:szCs w:val="24"/>
        </w:rPr>
        <w:t>ます。</w:t>
      </w:r>
    </w:p>
    <w:p w14:paraId="25BC7804" w14:textId="77777777" w:rsidR="000D0019" w:rsidRDefault="002A203F"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診察終了後は手指消毒をしてから</w:t>
      </w:r>
      <w:r w:rsidR="00A36EB6" w:rsidRPr="000D0019">
        <w:rPr>
          <w:rFonts w:asciiTheme="minorEastAsia" w:hAnsiTheme="minorEastAsia" w:hint="eastAsia"/>
          <w:sz w:val="24"/>
          <w:szCs w:val="24"/>
        </w:rPr>
        <w:t>カルテ記載などを行</w:t>
      </w:r>
      <w:r w:rsidRPr="000D0019">
        <w:rPr>
          <w:rFonts w:asciiTheme="minorEastAsia" w:hAnsiTheme="minorEastAsia" w:hint="eastAsia"/>
          <w:sz w:val="24"/>
          <w:szCs w:val="24"/>
        </w:rPr>
        <w:t>います</w:t>
      </w:r>
      <w:r w:rsidR="00A36EB6" w:rsidRPr="000D0019">
        <w:rPr>
          <w:rFonts w:asciiTheme="minorEastAsia" w:hAnsiTheme="minorEastAsia" w:hint="eastAsia"/>
          <w:sz w:val="24"/>
          <w:szCs w:val="24"/>
        </w:rPr>
        <w:t>。</w:t>
      </w:r>
    </w:p>
    <w:p w14:paraId="4D7F2021" w14:textId="77777777" w:rsidR="000D0019" w:rsidRDefault="000D0019" w:rsidP="000D0019">
      <w:pPr>
        <w:spacing w:line="300" w:lineRule="exact"/>
        <w:ind w:firstLineChars="100" w:firstLine="240"/>
        <w:rPr>
          <w:rFonts w:asciiTheme="minorEastAsia" w:hAnsiTheme="minorEastAsia"/>
          <w:sz w:val="24"/>
          <w:szCs w:val="24"/>
        </w:rPr>
      </w:pPr>
    </w:p>
    <w:p w14:paraId="714E9861" w14:textId="1AF1E8DD" w:rsidR="00A36EB6" w:rsidRPr="000D0019" w:rsidRDefault="004208CA"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エアロゾル発生の危険がある</w:t>
      </w:r>
      <w:r w:rsidR="00A36EB6" w:rsidRPr="000D0019">
        <w:rPr>
          <w:rFonts w:asciiTheme="minorEastAsia" w:hAnsiTheme="minorEastAsia" w:hint="eastAsia"/>
          <w:b/>
          <w:sz w:val="24"/>
          <w:szCs w:val="24"/>
        </w:rPr>
        <w:t>インフルエンザ迅速検査</w:t>
      </w:r>
      <w:r w:rsidRPr="000D0019">
        <w:rPr>
          <w:rFonts w:asciiTheme="minorEastAsia" w:hAnsiTheme="minorEastAsia" w:hint="eastAsia"/>
          <w:b/>
          <w:sz w:val="24"/>
          <w:szCs w:val="24"/>
        </w:rPr>
        <w:t>等</w:t>
      </w:r>
      <w:r w:rsidR="00A36EB6" w:rsidRPr="000D0019">
        <w:rPr>
          <w:rFonts w:asciiTheme="minorEastAsia" w:hAnsiTheme="minorEastAsia" w:hint="eastAsia"/>
          <w:b/>
          <w:sz w:val="24"/>
          <w:szCs w:val="24"/>
        </w:rPr>
        <w:t>は原則として行わず</w:t>
      </w:r>
      <w:r w:rsidR="00581CC1" w:rsidRPr="000D0019">
        <w:rPr>
          <w:rFonts w:asciiTheme="minorEastAsia" w:hAnsiTheme="minorEastAsia" w:hint="eastAsia"/>
          <w:sz w:val="24"/>
          <w:szCs w:val="24"/>
        </w:rPr>
        <w:t>（</w:t>
      </w:r>
      <w:r w:rsidR="002A203F" w:rsidRPr="000D0019">
        <w:rPr>
          <w:rFonts w:asciiTheme="minorEastAsia" w:hAnsiTheme="minorEastAsia" w:hint="eastAsia"/>
          <w:sz w:val="24"/>
          <w:szCs w:val="24"/>
        </w:rPr>
        <w:t>どうしても</w:t>
      </w:r>
      <w:r w:rsidR="00AE5E16" w:rsidRPr="000D0019">
        <w:rPr>
          <w:rFonts w:asciiTheme="minorEastAsia" w:hAnsiTheme="minorEastAsia" w:hint="eastAsia"/>
          <w:sz w:val="24"/>
          <w:szCs w:val="24"/>
        </w:rPr>
        <w:t>行う場合は屋外で背後から採取</w:t>
      </w:r>
      <w:r w:rsidR="00581CC1" w:rsidRPr="000D0019">
        <w:rPr>
          <w:rFonts w:asciiTheme="minorEastAsia" w:hAnsiTheme="minorEastAsia" w:hint="eastAsia"/>
          <w:sz w:val="24"/>
          <w:szCs w:val="24"/>
        </w:rPr>
        <w:t>）</w:t>
      </w:r>
      <w:r w:rsidR="00A36EB6" w:rsidRPr="000D0019">
        <w:rPr>
          <w:rFonts w:asciiTheme="minorEastAsia" w:hAnsiTheme="minorEastAsia" w:hint="eastAsia"/>
          <w:sz w:val="24"/>
          <w:szCs w:val="24"/>
        </w:rPr>
        <w:t>、臨床症状で疑わしければ</w:t>
      </w:r>
      <w:r w:rsidR="00581CC1" w:rsidRPr="000D0019">
        <w:rPr>
          <w:rFonts w:asciiTheme="minorEastAsia" w:hAnsiTheme="minorEastAsia" w:hint="eastAsia"/>
          <w:sz w:val="24"/>
          <w:szCs w:val="24"/>
        </w:rPr>
        <w:t>タミフルなど抗ウィルス薬の処方を行って良い</w:t>
      </w:r>
      <w:r w:rsidR="002A203F" w:rsidRPr="000D0019">
        <w:rPr>
          <w:rFonts w:asciiTheme="minorEastAsia" w:hAnsiTheme="minorEastAsia" w:hint="eastAsia"/>
          <w:sz w:val="24"/>
          <w:szCs w:val="24"/>
        </w:rPr>
        <w:t>とされています</w:t>
      </w:r>
      <w:r w:rsidR="00A36EB6" w:rsidRPr="000D0019">
        <w:rPr>
          <w:rFonts w:asciiTheme="minorEastAsia" w:hAnsiTheme="minorEastAsia" w:hint="eastAsia"/>
          <w:sz w:val="24"/>
          <w:szCs w:val="24"/>
        </w:rPr>
        <w:t>。</w:t>
      </w:r>
    </w:p>
    <w:p w14:paraId="6F38C0C4" w14:textId="77777777" w:rsidR="00176CF0" w:rsidRPr="000D0019" w:rsidRDefault="00176CF0" w:rsidP="000D0019">
      <w:pPr>
        <w:spacing w:line="300" w:lineRule="exact"/>
        <w:rPr>
          <w:rFonts w:asciiTheme="minorEastAsia" w:hAnsiTheme="minorEastAsia"/>
          <w:sz w:val="24"/>
          <w:szCs w:val="24"/>
        </w:rPr>
      </w:pPr>
    </w:p>
    <w:p w14:paraId="6F47FF09" w14:textId="77777777" w:rsidR="00176CF0" w:rsidRPr="000D0019" w:rsidRDefault="00176CF0" w:rsidP="000D0019">
      <w:pPr>
        <w:spacing w:line="300" w:lineRule="exact"/>
        <w:ind w:firstLineChars="100" w:firstLine="241"/>
        <w:rPr>
          <w:rFonts w:asciiTheme="minorEastAsia" w:hAnsiTheme="minorEastAsia"/>
          <w:sz w:val="24"/>
          <w:szCs w:val="24"/>
        </w:rPr>
      </w:pPr>
      <w:r w:rsidRPr="000D0019">
        <w:rPr>
          <w:rFonts w:asciiTheme="minorEastAsia" w:hAnsiTheme="minorEastAsia" w:hint="eastAsia"/>
          <w:b/>
          <w:sz w:val="24"/>
          <w:szCs w:val="24"/>
        </w:rPr>
        <w:t>処方箋はFAXで薬局に送り</w:t>
      </w:r>
      <w:r w:rsidRPr="000D0019">
        <w:rPr>
          <w:rFonts w:asciiTheme="minorEastAsia" w:hAnsiTheme="minorEastAsia" w:hint="eastAsia"/>
          <w:sz w:val="24"/>
          <w:szCs w:val="24"/>
        </w:rPr>
        <w:t>薬の用意ができたら、</w:t>
      </w:r>
      <w:r w:rsidRPr="000D0019">
        <w:rPr>
          <w:rFonts w:asciiTheme="minorEastAsia" w:hAnsiTheme="minorEastAsia" w:hint="eastAsia"/>
          <w:b/>
          <w:sz w:val="24"/>
          <w:szCs w:val="24"/>
        </w:rPr>
        <w:t>薬局が患者に電話してから</w:t>
      </w:r>
      <w:r w:rsidR="00AE5E16" w:rsidRPr="000D0019">
        <w:rPr>
          <w:rFonts w:asciiTheme="minorEastAsia" w:hAnsiTheme="minorEastAsia" w:hint="eastAsia"/>
          <w:sz w:val="24"/>
          <w:szCs w:val="24"/>
        </w:rPr>
        <w:t>受け取りに来てもらうようにします</w:t>
      </w:r>
      <w:r w:rsidRPr="000D0019">
        <w:rPr>
          <w:rFonts w:asciiTheme="minorEastAsia" w:hAnsiTheme="minorEastAsia" w:hint="eastAsia"/>
          <w:sz w:val="24"/>
          <w:szCs w:val="24"/>
        </w:rPr>
        <w:t>。</w:t>
      </w:r>
    </w:p>
    <w:p w14:paraId="380FE266" w14:textId="77777777" w:rsidR="00176CF0" w:rsidRPr="000D0019" w:rsidRDefault="00176CF0" w:rsidP="000D0019">
      <w:pPr>
        <w:spacing w:line="300" w:lineRule="exact"/>
        <w:rPr>
          <w:rFonts w:asciiTheme="minorEastAsia" w:hAnsiTheme="minorEastAsia"/>
          <w:sz w:val="24"/>
          <w:szCs w:val="24"/>
        </w:rPr>
      </w:pPr>
    </w:p>
    <w:p w14:paraId="2982E6B0" w14:textId="77777777" w:rsidR="000D0019" w:rsidRDefault="004F12D2"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患者が</w:t>
      </w:r>
      <w:r w:rsidR="00A36EB6" w:rsidRPr="000D0019">
        <w:rPr>
          <w:rFonts w:asciiTheme="minorEastAsia" w:hAnsiTheme="minorEastAsia" w:hint="eastAsia"/>
          <w:sz w:val="24"/>
          <w:szCs w:val="24"/>
        </w:rPr>
        <w:t>離院したら患者のいた空間や触ったドアノブ</w:t>
      </w:r>
      <w:r w:rsidRPr="000D0019">
        <w:rPr>
          <w:rFonts w:asciiTheme="minorEastAsia" w:hAnsiTheme="minorEastAsia" w:hint="eastAsia"/>
          <w:sz w:val="24"/>
          <w:szCs w:val="24"/>
        </w:rPr>
        <w:t>など</w:t>
      </w:r>
      <w:r w:rsidR="00A36EB6" w:rsidRPr="000D0019">
        <w:rPr>
          <w:rFonts w:asciiTheme="minorEastAsia" w:hAnsiTheme="minorEastAsia" w:hint="eastAsia"/>
          <w:sz w:val="24"/>
          <w:szCs w:val="24"/>
        </w:rPr>
        <w:t>は</w:t>
      </w:r>
      <w:r w:rsidR="00A36EB6" w:rsidRPr="000D0019">
        <w:rPr>
          <w:rFonts w:asciiTheme="minorEastAsia" w:hAnsiTheme="minorEastAsia" w:hint="eastAsia"/>
          <w:b/>
          <w:sz w:val="24"/>
          <w:szCs w:val="24"/>
        </w:rPr>
        <w:t>消毒</w:t>
      </w:r>
      <w:r w:rsidR="00A36EB6" w:rsidRPr="000D0019">
        <w:rPr>
          <w:rFonts w:asciiTheme="minorEastAsia" w:hAnsiTheme="minorEastAsia" w:hint="eastAsia"/>
          <w:sz w:val="24"/>
          <w:szCs w:val="24"/>
        </w:rPr>
        <w:t>を</w:t>
      </w:r>
      <w:r w:rsidR="00176CF0" w:rsidRPr="000D0019">
        <w:rPr>
          <w:rFonts w:asciiTheme="minorEastAsia" w:hAnsiTheme="minorEastAsia" w:hint="eastAsia"/>
          <w:sz w:val="24"/>
          <w:szCs w:val="24"/>
        </w:rPr>
        <w:t>行い、</w:t>
      </w:r>
      <w:r w:rsidR="00176CF0" w:rsidRPr="000D0019">
        <w:rPr>
          <w:rFonts w:asciiTheme="minorEastAsia" w:hAnsiTheme="minorEastAsia" w:hint="eastAsia"/>
          <w:b/>
          <w:sz w:val="24"/>
          <w:szCs w:val="24"/>
        </w:rPr>
        <w:t>最後に</w:t>
      </w:r>
      <w:r w:rsidRPr="000D0019">
        <w:rPr>
          <w:rFonts w:asciiTheme="minorEastAsia" w:hAnsiTheme="minorEastAsia" w:hint="eastAsia"/>
          <w:b/>
          <w:sz w:val="24"/>
          <w:szCs w:val="24"/>
        </w:rPr>
        <w:t>マスクとゴーグルを外して、</w:t>
      </w:r>
      <w:r w:rsidR="00176CF0" w:rsidRPr="000D0019">
        <w:rPr>
          <w:rFonts w:asciiTheme="minorEastAsia" w:hAnsiTheme="minorEastAsia" w:hint="eastAsia"/>
          <w:b/>
          <w:sz w:val="24"/>
          <w:szCs w:val="24"/>
        </w:rPr>
        <w:t>うがいと石けんでの手洗い</w:t>
      </w:r>
      <w:r w:rsidR="00AE5E16" w:rsidRPr="000D0019">
        <w:rPr>
          <w:rFonts w:asciiTheme="minorEastAsia" w:hAnsiTheme="minorEastAsia" w:hint="eastAsia"/>
          <w:sz w:val="24"/>
          <w:szCs w:val="24"/>
        </w:rPr>
        <w:t>を行います</w:t>
      </w:r>
      <w:r w:rsidR="00176CF0" w:rsidRPr="000D0019">
        <w:rPr>
          <w:rFonts w:asciiTheme="minorEastAsia" w:hAnsiTheme="minorEastAsia" w:hint="eastAsia"/>
          <w:sz w:val="24"/>
          <w:szCs w:val="24"/>
        </w:rPr>
        <w:t>。</w:t>
      </w:r>
    </w:p>
    <w:p w14:paraId="546D2CB5" w14:textId="21007485" w:rsidR="00176CF0" w:rsidRPr="000D0019" w:rsidRDefault="004F12D2" w:rsidP="000D0019">
      <w:pPr>
        <w:spacing w:line="300" w:lineRule="exact"/>
        <w:ind w:firstLineChars="100" w:firstLine="240"/>
        <w:rPr>
          <w:rFonts w:asciiTheme="minorEastAsia" w:hAnsiTheme="minorEastAsia"/>
          <w:sz w:val="24"/>
          <w:szCs w:val="24"/>
        </w:rPr>
      </w:pPr>
      <w:r w:rsidRPr="000D0019">
        <w:rPr>
          <w:rFonts w:asciiTheme="minorEastAsia" w:hAnsiTheme="minorEastAsia" w:hint="eastAsia"/>
          <w:sz w:val="24"/>
          <w:szCs w:val="24"/>
        </w:rPr>
        <w:t>ここまで</w:t>
      </w:r>
      <w:r w:rsidRPr="000D0019">
        <w:rPr>
          <w:rFonts w:asciiTheme="minorEastAsia" w:hAnsiTheme="minorEastAsia" w:hint="eastAsia"/>
          <w:b/>
          <w:sz w:val="24"/>
          <w:szCs w:val="24"/>
        </w:rPr>
        <w:t>うかつに</w:t>
      </w:r>
      <w:r w:rsidR="007A314A" w:rsidRPr="000D0019">
        <w:rPr>
          <w:rFonts w:asciiTheme="minorEastAsia" w:hAnsiTheme="minorEastAsia" w:hint="eastAsia"/>
          <w:b/>
          <w:sz w:val="24"/>
          <w:szCs w:val="24"/>
        </w:rPr>
        <w:t>手で自分の顔や髪</w:t>
      </w:r>
      <w:r w:rsidRPr="000D0019">
        <w:rPr>
          <w:rFonts w:asciiTheme="minorEastAsia" w:hAnsiTheme="minorEastAsia" w:hint="eastAsia"/>
          <w:b/>
          <w:sz w:val="24"/>
          <w:szCs w:val="24"/>
        </w:rPr>
        <w:t>などに触れないよう</w:t>
      </w:r>
      <w:r w:rsidR="00D44950" w:rsidRPr="000D0019">
        <w:rPr>
          <w:rFonts w:asciiTheme="minorEastAsia" w:hAnsiTheme="minorEastAsia" w:hint="eastAsia"/>
          <w:sz w:val="24"/>
          <w:szCs w:val="24"/>
        </w:rPr>
        <w:t>に注意しましょう</w:t>
      </w:r>
      <w:r w:rsidRPr="000D0019">
        <w:rPr>
          <w:rFonts w:asciiTheme="minorEastAsia" w:hAnsiTheme="minorEastAsia" w:hint="eastAsia"/>
          <w:sz w:val="24"/>
          <w:szCs w:val="24"/>
        </w:rPr>
        <w:t>。</w:t>
      </w:r>
    </w:p>
    <w:sectPr w:rsidR="00176CF0" w:rsidRPr="000D0019" w:rsidSect="003155D4">
      <w:pgSz w:w="11906" w:h="16838"/>
      <w:pgMar w:top="1560"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A12EB" w14:textId="77777777" w:rsidR="00343A08" w:rsidRDefault="00343A08" w:rsidP="00E72240">
      <w:r>
        <w:separator/>
      </w:r>
    </w:p>
  </w:endnote>
  <w:endnote w:type="continuationSeparator" w:id="0">
    <w:p w14:paraId="15EFB26F" w14:textId="77777777" w:rsidR="00343A08" w:rsidRDefault="00343A08" w:rsidP="00E7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4F588" w14:textId="77777777" w:rsidR="00343A08" w:rsidRDefault="00343A08" w:rsidP="00E72240">
      <w:r>
        <w:separator/>
      </w:r>
    </w:p>
  </w:footnote>
  <w:footnote w:type="continuationSeparator" w:id="0">
    <w:p w14:paraId="64B6FEDE" w14:textId="77777777" w:rsidR="00343A08" w:rsidRDefault="00343A08" w:rsidP="00E72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6E"/>
    <w:rsid w:val="00082AD8"/>
    <w:rsid w:val="000D0019"/>
    <w:rsid w:val="00176CF0"/>
    <w:rsid w:val="00177768"/>
    <w:rsid w:val="002A203F"/>
    <w:rsid w:val="003155D4"/>
    <w:rsid w:val="003407A3"/>
    <w:rsid w:val="00343A08"/>
    <w:rsid w:val="004208CA"/>
    <w:rsid w:val="004721AE"/>
    <w:rsid w:val="004F12D2"/>
    <w:rsid w:val="00547F21"/>
    <w:rsid w:val="0056402D"/>
    <w:rsid w:val="00581CC1"/>
    <w:rsid w:val="006F05E2"/>
    <w:rsid w:val="00746C34"/>
    <w:rsid w:val="007A314A"/>
    <w:rsid w:val="007F72AD"/>
    <w:rsid w:val="00900EB4"/>
    <w:rsid w:val="00945EC3"/>
    <w:rsid w:val="00961AB0"/>
    <w:rsid w:val="00A36EB6"/>
    <w:rsid w:val="00AA1A6E"/>
    <w:rsid w:val="00AE5E16"/>
    <w:rsid w:val="00B42264"/>
    <w:rsid w:val="00BE2199"/>
    <w:rsid w:val="00D37368"/>
    <w:rsid w:val="00D44950"/>
    <w:rsid w:val="00E72240"/>
    <w:rsid w:val="00E907E5"/>
    <w:rsid w:val="00F63798"/>
    <w:rsid w:val="00F95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9E7C08"/>
  <w15:docId w15:val="{7E3D8BB7-9BEA-4E1C-8AA6-F83B9595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24kjd">
    <w:name w:val="e24kjd"/>
    <w:basedOn w:val="a0"/>
    <w:rsid w:val="00746C34"/>
  </w:style>
  <w:style w:type="paragraph" w:styleId="a3">
    <w:name w:val="header"/>
    <w:basedOn w:val="a"/>
    <w:link w:val="a4"/>
    <w:uiPriority w:val="99"/>
    <w:unhideWhenUsed/>
    <w:rsid w:val="00E72240"/>
    <w:pPr>
      <w:tabs>
        <w:tab w:val="center" w:pos="4252"/>
        <w:tab w:val="right" w:pos="8504"/>
      </w:tabs>
      <w:snapToGrid w:val="0"/>
    </w:pPr>
  </w:style>
  <w:style w:type="character" w:customStyle="1" w:styleId="a4">
    <w:name w:val="ヘッダー (文字)"/>
    <w:basedOn w:val="a0"/>
    <w:link w:val="a3"/>
    <w:uiPriority w:val="99"/>
    <w:rsid w:val="00E72240"/>
  </w:style>
  <w:style w:type="paragraph" w:styleId="a5">
    <w:name w:val="footer"/>
    <w:basedOn w:val="a"/>
    <w:link w:val="a6"/>
    <w:uiPriority w:val="99"/>
    <w:unhideWhenUsed/>
    <w:rsid w:val="00E72240"/>
    <w:pPr>
      <w:tabs>
        <w:tab w:val="center" w:pos="4252"/>
        <w:tab w:val="right" w:pos="8504"/>
      </w:tabs>
      <w:snapToGrid w:val="0"/>
    </w:pPr>
  </w:style>
  <w:style w:type="character" w:customStyle="1" w:styleId="a6">
    <w:name w:val="フッター (文字)"/>
    <w:basedOn w:val="a0"/>
    <w:link w:val="a5"/>
    <w:uiPriority w:val="99"/>
    <w:rsid w:val="00E72240"/>
  </w:style>
  <w:style w:type="paragraph" w:styleId="a7">
    <w:name w:val="Date"/>
    <w:basedOn w:val="a"/>
    <w:next w:val="a"/>
    <w:link w:val="a8"/>
    <w:uiPriority w:val="99"/>
    <w:semiHidden/>
    <w:unhideWhenUsed/>
    <w:rsid w:val="000D0019"/>
  </w:style>
  <w:style w:type="character" w:customStyle="1" w:styleId="a8">
    <w:name w:val="日付 (文字)"/>
    <w:basedOn w:val="a0"/>
    <w:link w:val="a7"/>
    <w:uiPriority w:val="99"/>
    <w:semiHidden/>
    <w:rsid w:val="000D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Kuraoka</dc:creator>
  <cp:lastModifiedBy>ishikai15</cp:lastModifiedBy>
  <cp:revision>9</cp:revision>
  <cp:lastPrinted>2020-03-19T00:50:00Z</cp:lastPrinted>
  <dcterms:created xsi:type="dcterms:W3CDTF">2020-03-19T00:50:00Z</dcterms:created>
  <dcterms:modified xsi:type="dcterms:W3CDTF">2020-03-19T03:21:00Z</dcterms:modified>
</cp:coreProperties>
</file>